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325C49" w14:textId="5918C167" w:rsidR="006A0FBC" w:rsidRPr="00EE70B7" w:rsidRDefault="0036377E">
      <w:pPr>
        <w:rPr>
          <w:b/>
          <w:bCs/>
        </w:rPr>
      </w:pPr>
      <w:r w:rsidRPr="00EE70B7">
        <w:rPr>
          <w:b/>
          <w:bCs/>
        </w:rPr>
        <w:t>Outcomes</w:t>
      </w:r>
    </w:p>
    <w:p w14:paraId="25C0765E" w14:textId="6389C7D7" w:rsidR="0036377E" w:rsidRDefault="0036377E"/>
    <w:p w14:paraId="37C47F30" w14:textId="3FB62D1E" w:rsidR="0036377E" w:rsidRPr="00E330E1" w:rsidRDefault="0036377E">
      <w:pPr>
        <w:rPr>
          <w:b/>
          <w:bCs/>
        </w:rPr>
      </w:pPr>
      <w:r w:rsidRPr="00E330E1">
        <w:rPr>
          <w:b/>
          <w:bCs/>
          <w:highlight w:val="yellow"/>
        </w:rPr>
        <w:t>Murder</w:t>
      </w:r>
    </w:p>
    <w:p w14:paraId="4AEDA23B" w14:textId="1D34A37A" w:rsidR="0036377E" w:rsidRPr="00951534" w:rsidRDefault="0036377E">
      <w:pPr>
        <w:rPr>
          <w:b/>
          <w:bCs/>
        </w:rPr>
      </w:pPr>
      <w:r w:rsidRPr="00DF404F">
        <w:rPr>
          <w:b/>
          <w:bCs/>
          <w:highlight w:val="yellow"/>
        </w:rPr>
        <w:t>Assault</w:t>
      </w:r>
    </w:p>
    <w:p w14:paraId="07703EA3" w14:textId="533F49EC" w:rsidR="0036377E" w:rsidRDefault="0036377E">
      <w:r>
        <w:t>Motor vehicle</w:t>
      </w:r>
    </w:p>
    <w:p w14:paraId="3E03B741" w14:textId="44F49167" w:rsidR="0036377E" w:rsidRPr="005A4BF0" w:rsidRDefault="0036377E">
      <w:pPr>
        <w:rPr>
          <w:b/>
          <w:bCs/>
        </w:rPr>
      </w:pPr>
      <w:r w:rsidRPr="005A4BF0">
        <w:rPr>
          <w:b/>
          <w:bCs/>
          <w:highlight w:val="yellow"/>
        </w:rPr>
        <w:t>Burglary</w:t>
      </w:r>
    </w:p>
    <w:p w14:paraId="5C10CE7B" w14:textId="0BCE1D1A" w:rsidR="0036377E" w:rsidRDefault="0036377E"/>
    <w:p w14:paraId="7D3F2ECE" w14:textId="129B85D1" w:rsidR="0036377E" w:rsidRPr="00E330E1" w:rsidRDefault="0036377E">
      <w:pPr>
        <w:rPr>
          <w:b/>
          <w:bCs/>
        </w:rPr>
      </w:pPr>
      <w:r w:rsidRPr="00E330E1">
        <w:rPr>
          <w:b/>
          <w:bCs/>
        </w:rPr>
        <w:t>Specification</w:t>
      </w:r>
    </w:p>
    <w:p w14:paraId="73696BC1" w14:textId="100A45C1" w:rsidR="0036377E" w:rsidRPr="00E330E1" w:rsidRDefault="0036377E">
      <w:pPr>
        <w:rPr>
          <w:highlight w:val="yellow"/>
        </w:rPr>
      </w:pPr>
      <w:r w:rsidRPr="00E330E1">
        <w:rPr>
          <w:highlight w:val="yellow"/>
        </w:rPr>
        <w:t>All pre-treatment</w:t>
      </w:r>
    </w:p>
    <w:p w14:paraId="7522B4A2" w14:textId="05BA4EAC" w:rsidR="0036377E" w:rsidRPr="00E330E1" w:rsidRDefault="0036377E">
      <w:pPr>
        <w:rPr>
          <w:highlight w:val="yellow"/>
        </w:rPr>
      </w:pPr>
      <w:r w:rsidRPr="00E330E1">
        <w:rPr>
          <w:highlight w:val="yellow"/>
        </w:rPr>
        <w:t>All even</w:t>
      </w:r>
    </w:p>
    <w:p w14:paraId="5768D341" w14:textId="7C86E0A1" w:rsidR="0036377E" w:rsidRDefault="0036377E">
      <w:r w:rsidRPr="00E330E1">
        <w:rPr>
          <w:highlight w:val="yellow"/>
        </w:rPr>
        <w:t>All second half</w:t>
      </w:r>
      <w:r>
        <w:t xml:space="preserve"> </w:t>
      </w:r>
    </w:p>
    <w:p w14:paraId="541857FE" w14:textId="6BFBC366" w:rsidR="0036377E" w:rsidRDefault="0036377E"/>
    <w:p w14:paraId="348401B0" w14:textId="47418A7D" w:rsidR="00BC76AF" w:rsidRDefault="00BC76AF"/>
    <w:p w14:paraId="386AB72D" w14:textId="5A7BA766" w:rsidR="00BC76AF" w:rsidRDefault="00BC76AF">
      <w:r>
        <w:t xml:space="preserve">For our evidence, </w:t>
      </w:r>
      <w:proofErr w:type="gramStart"/>
      <w:r>
        <w:t>ideally</w:t>
      </w:r>
      <w:proofErr w:type="gramEnd"/>
      <w:r>
        <w:t xml:space="preserve"> we would have this:</w:t>
      </w:r>
    </w:p>
    <w:p w14:paraId="54D1CD71" w14:textId="666507F8" w:rsidR="00BC76AF" w:rsidRDefault="00BC76AF" w:rsidP="00BC76AF">
      <w:pPr>
        <w:pStyle w:val="ListParagraph"/>
        <w:numPr>
          <w:ilvl w:val="0"/>
          <w:numId w:val="1"/>
        </w:numPr>
      </w:pPr>
      <w:r>
        <w:t>Figures</w:t>
      </w:r>
    </w:p>
    <w:p w14:paraId="4CEF929B" w14:textId="54E684B1" w:rsidR="00BC76AF" w:rsidRDefault="00BC76AF" w:rsidP="00BC76AF">
      <w:pPr>
        <w:pStyle w:val="ListParagraph"/>
        <w:numPr>
          <w:ilvl w:val="1"/>
          <w:numId w:val="1"/>
        </w:numPr>
      </w:pPr>
      <w:r>
        <w:t>Main synth picture</w:t>
      </w:r>
    </w:p>
    <w:p w14:paraId="2A7D5D22" w14:textId="70F70C95" w:rsidR="00BC76AF" w:rsidRDefault="00BC76AF" w:rsidP="00BC76AF">
      <w:pPr>
        <w:pStyle w:val="ListParagraph"/>
        <w:numPr>
          <w:ilvl w:val="1"/>
          <w:numId w:val="1"/>
        </w:numPr>
      </w:pPr>
      <w:r>
        <w:t>Event study picture</w:t>
      </w:r>
    </w:p>
    <w:p w14:paraId="50AAB4AD" w14:textId="76C09A52" w:rsidR="00BC76AF" w:rsidRDefault="00BC76AF" w:rsidP="00BC76AF">
      <w:pPr>
        <w:pStyle w:val="ListParagraph"/>
        <w:numPr>
          <w:ilvl w:val="1"/>
          <w:numId w:val="1"/>
        </w:numPr>
      </w:pPr>
      <w:r>
        <w:t>Placebo picture</w:t>
      </w:r>
    </w:p>
    <w:p w14:paraId="55ED30E7" w14:textId="6A71F12A" w:rsidR="00BC76AF" w:rsidRDefault="00BC76AF" w:rsidP="00BC76AF">
      <w:pPr>
        <w:pStyle w:val="ListParagraph"/>
        <w:numPr>
          <w:ilvl w:val="1"/>
          <w:numId w:val="1"/>
        </w:numPr>
      </w:pPr>
      <w:r>
        <w:t>Histogram picture showing p-value.</w:t>
      </w:r>
    </w:p>
    <w:p w14:paraId="303DD610" w14:textId="3C7306D4" w:rsidR="004C1154" w:rsidRDefault="004C1154" w:rsidP="004C1154">
      <w:pPr>
        <w:pStyle w:val="ListParagraph"/>
        <w:numPr>
          <w:ilvl w:val="0"/>
          <w:numId w:val="1"/>
        </w:numPr>
      </w:pPr>
      <w:r>
        <w:t>Table</w:t>
      </w:r>
    </w:p>
    <w:p w14:paraId="23D9BBA0" w14:textId="45A52C3E" w:rsidR="004C1154" w:rsidRDefault="004C1154" w:rsidP="004C1154">
      <w:pPr>
        <w:pStyle w:val="ListParagraph"/>
        <w:numPr>
          <w:ilvl w:val="1"/>
          <w:numId w:val="1"/>
        </w:numPr>
      </w:pPr>
      <w:r>
        <w:t>Weights of who is the synthetic control</w:t>
      </w:r>
    </w:p>
    <w:p w14:paraId="621E3852" w14:textId="5B3A52FF" w:rsidR="004C1154" w:rsidRDefault="004C1154" w:rsidP="004C1154">
      <w:pPr>
        <w:pStyle w:val="ListParagraph"/>
        <w:numPr>
          <w:ilvl w:val="1"/>
          <w:numId w:val="1"/>
        </w:numPr>
      </w:pPr>
      <w:r>
        <w:t>Balance table of covariates we used for matching</w:t>
      </w:r>
    </w:p>
    <w:p w14:paraId="678EF8BF" w14:textId="57ABF228" w:rsidR="004C1154" w:rsidRDefault="004C1154" w:rsidP="004C1154">
      <w:pPr>
        <w:pStyle w:val="ListParagraph"/>
        <w:numPr>
          <w:ilvl w:val="0"/>
          <w:numId w:val="1"/>
        </w:numPr>
      </w:pPr>
      <w:r>
        <w:t>Estimated ATT with a p-value</w:t>
      </w:r>
    </w:p>
    <w:p w14:paraId="7A2D8880" w14:textId="16EFF72C" w:rsidR="004C1154" w:rsidRDefault="004C1154" w:rsidP="004C1154"/>
    <w:p w14:paraId="0EEA111A" w14:textId="33BCB78B" w:rsidR="004C1154" w:rsidRPr="0014171C" w:rsidRDefault="004C1154" w:rsidP="004C1154">
      <w:pPr>
        <w:rPr>
          <w:b/>
          <w:bCs/>
        </w:rPr>
      </w:pPr>
      <w:r w:rsidRPr="0014171C">
        <w:rPr>
          <w:b/>
          <w:bCs/>
        </w:rPr>
        <w:br w:type="column"/>
      </w:r>
      <w:r w:rsidRPr="0014171C">
        <w:rPr>
          <w:b/>
          <w:bCs/>
        </w:rPr>
        <w:lastRenderedPageBreak/>
        <w:t>Results</w:t>
      </w:r>
    </w:p>
    <w:p w14:paraId="69DA25E3" w14:textId="70EC5FDC" w:rsidR="004C1154" w:rsidRDefault="004C1154" w:rsidP="004C1154"/>
    <w:p w14:paraId="3726786D" w14:textId="69D38F23" w:rsidR="004C1154" w:rsidRDefault="004C1154" w:rsidP="004C1154">
      <w:pPr>
        <w:pStyle w:val="ListParagraph"/>
        <w:numPr>
          <w:ilvl w:val="0"/>
          <w:numId w:val="2"/>
        </w:numPr>
      </w:pPr>
      <w:r w:rsidRPr="00E833D4">
        <w:rPr>
          <w:b/>
          <w:bCs/>
        </w:rPr>
        <w:t>Murder rate</w:t>
      </w:r>
      <w:r>
        <w:t xml:space="preserve"> estimated ATT: </w:t>
      </w:r>
    </w:p>
    <w:p w14:paraId="39F2B1D2" w14:textId="77777777" w:rsidR="00CC26C5" w:rsidRDefault="004C1154" w:rsidP="004C1154">
      <w:pPr>
        <w:pStyle w:val="ListParagraph"/>
        <w:numPr>
          <w:ilvl w:val="1"/>
          <w:numId w:val="2"/>
        </w:numPr>
      </w:pPr>
      <w:r w:rsidRPr="00720946">
        <w:rPr>
          <w:b/>
          <w:bCs/>
        </w:rPr>
        <w:t>All</w:t>
      </w:r>
      <w:r>
        <w:t xml:space="preserve"> pre-treatment specification:</w:t>
      </w:r>
    </w:p>
    <w:p w14:paraId="6788B37B" w14:textId="498EA6CA" w:rsidR="004C1154" w:rsidRDefault="00241912" w:rsidP="00CC26C5">
      <w:pPr>
        <w:pStyle w:val="ListParagraph"/>
        <w:numPr>
          <w:ilvl w:val="2"/>
          <w:numId w:val="2"/>
        </w:numPr>
      </w:pPr>
      <w:r w:rsidRPr="003C54C0">
        <w:rPr>
          <w:b/>
          <w:bCs/>
        </w:rPr>
        <w:t>-4.095</w:t>
      </w:r>
      <w:r>
        <w:t xml:space="preserve"> fewer murders per 100,000</w:t>
      </w:r>
      <w:r w:rsidR="00E819AB">
        <w:t xml:space="preserve"> (</w:t>
      </w:r>
      <w:r w:rsidR="00E819AB" w:rsidRPr="001F3C78">
        <w:rPr>
          <w:highlight w:val="yellow"/>
        </w:rPr>
        <w:t>p=0.108</w:t>
      </w:r>
      <w:r w:rsidR="00E819AB">
        <w:t>)</w:t>
      </w:r>
    </w:p>
    <w:p w14:paraId="00A170E6" w14:textId="503B19A1" w:rsidR="00CC26C5" w:rsidRDefault="00CC26C5" w:rsidP="00CC26C5">
      <w:pPr>
        <w:pStyle w:val="ListParagraph"/>
        <w:numPr>
          <w:ilvl w:val="2"/>
          <w:numId w:val="2"/>
        </w:numPr>
      </w:pPr>
      <w:r>
        <w:t>Pre-treatment RMSPE is 0.94</w:t>
      </w:r>
    </w:p>
    <w:p w14:paraId="4B5FE966" w14:textId="7D4CF4DD" w:rsidR="00DD17B2" w:rsidRPr="002A7413" w:rsidRDefault="00A0404A" w:rsidP="004C1154">
      <w:pPr>
        <w:pStyle w:val="ListParagraph"/>
        <w:numPr>
          <w:ilvl w:val="1"/>
          <w:numId w:val="2"/>
        </w:numPr>
        <w:rPr>
          <w:highlight w:val="green"/>
        </w:rPr>
      </w:pPr>
      <w:r w:rsidRPr="002A7413">
        <w:rPr>
          <w:highlight w:val="green"/>
        </w:rPr>
        <w:t xml:space="preserve">Only pre-treatment </w:t>
      </w:r>
      <w:r w:rsidRPr="002A7413">
        <w:rPr>
          <w:b/>
          <w:bCs/>
          <w:highlight w:val="green"/>
        </w:rPr>
        <w:t>even</w:t>
      </w:r>
      <w:r w:rsidR="00A7349B" w:rsidRPr="002A7413">
        <w:rPr>
          <w:highlight w:val="green"/>
        </w:rPr>
        <w:t xml:space="preserve"> specification:</w:t>
      </w:r>
    </w:p>
    <w:p w14:paraId="0C5AC33D" w14:textId="0CD7E574" w:rsidR="00A7349B" w:rsidRPr="002A7413" w:rsidRDefault="00A7349B" w:rsidP="00A7349B">
      <w:pPr>
        <w:pStyle w:val="ListParagraph"/>
        <w:numPr>
          <w:ilvl w:val="2"/>
          <w:numId w:val="2"/>
        </w:numPr>
        <w:rPr>
          <w:highlight w:val="green"/>
        </w:rPr>
      </w:pPr>
      <w:r w:rsidRPr="002A7413">
        <w:rPr>
          <w:b/>
          <w:bCs/>
          <w:highlight w:val="green"/>
        </w:rPr>
        <w:t>-3.661</w:t>
      </w:r>
      <w:r w:rsidR="00B16058" w:rsidRPr="002A7413">
        <w:rPr>
          <w:highlight w:val="green"/>
        </w:rPr>
        <w:t xml:space="preserve"> fewer murders per 100,000 (p=0.043)</w:t>
      </w:r>
    </w:p>
    <w:p w14:paraId="518A3A67" w14:textId="4236BFE0" w:rsidR="000D0D9A" w:rsidRPr="002A7413" w:rsidRDefault="003E50A8" w:rsidP="00A7349B">
      <w:pPr>
        <w:pStyle w:val="ListParagraph"/>
        <w:numPr>
          <w:ilvl w:val="2"/>
          <w:numId w:val="2"/>
        </w:numPr>
        <w:rPr>
          <w:highlight w:val="green"/>
        </w:rPr>
      </w:pPr>
      <w:r w:rsidRPr="002A7413">
        <w:rPr>
          <w:highlight w:val="green"/>
        </w:rPr>
        <w:t>Pre-treatment RMSPE is 0.94</w:t>
      </w:r>
    </w:p>
    <w:p w14:paraId="496BD542" w14:textId="28EB51CC" w:rsidR="00DF7EAF" w:rsidRDefault="00446A52" w:rsidP="00DF7EAF">
      <w:pPr>
        <w:pStyle w:val="ListParagraph"/>
        <w:numPr>
          <w:ilvl w:val="1"/>
          <w:numId w:val="2"/>
        </w:numPr>
      </w:pPr>
      <w:r>
        <w:t>Only the second half, all pre-treatment specification:</w:t>
      </w:r>
    </w:p>
    <w:p w14:paraId="66ADCA2F" w14:textId="02CD112E" w:rsidR="00446A52" w:rsidRDefault="00446A52" w:rsidP="00446A52">
      <w:pPr>
        <w:pStyle w:val="ListParagraph"/>
        <w:numPr>
          <w:ilvl w:val="2"/>
          <w:numId w:val="2"/>
        </w:numPr>
      </w:pPr>
      <w:r>
        <w:rPr>
          <w:b/>
          <w:bCs/>
        </w:rPr>
        <w:t>-3.736</w:t>
      </w:r>
      <w:r>
        <w:t xml:space="preserve"> fewer murders per 100,00 (</w:t>
      </w:r>
      <w:r w:rsidRPr="001F3C78">
        <w:rPr>
          <w:highlight w:val="yellow"/>
        </w:rPr>
        <w:t>p=0.022</w:t>
      </w:r>
      <w:r>
        <w:t>)</w:t>
      </w:r>
    </w:p>
    <w:p w14:paraId="1018CEC8" w14:textId="57174F64" w:rsidR="004C4D23" w:rsidRDefault="004C4D23" w:rsidP="00446A52">
      <w:pPr>
        <w:pStyle w:val="ListParagraph"/>
        <w:numPr>
          <w:ilvl w:val="2"/>
          <w:numId w:val="2"/>
        </w:numPr>
      </w:pPr>
      <w:r>
        <w:t>Pre-treatment RMSPE is 1.07</w:t>
      </w:r>
    </w:p>
    <w:p w14:paraId="344D8233" w14:textId="17A58F15" w:rsidR="00633808" w:rsidRDefault="00633808" w:rsidP="00633808"/>
    <w:p w14:paraId="456EE116" w14:textId="77777777" w:rsidR="00633808" w:rsidRDefault="00633808" w:rsidP="00633808"/>
    <w:p w14:paraId="17EC9E90" w14:textId="77777777" w:rsidR="00A26190" w:rsidRDefault="00633808" w:rsidP="00633808">
      <w:pPr>
        <w:ind w:left="360"/>
        <w:rPr>
          <w:b/>
          <w:bCs/>
          <w:noProof/>
        </w:rPr>
      </w:pPr>
      <w:r>
        <w:rPr>
          <w:b/>
          <w:bCs/>
          <w:noProof/>
        </w:rPr>
        <w:drawing>
          <wp:inline distT="0" distB="0" distL="0" distR="0" wp14:anchorId="26341222" wp14:editId="7338AAF9">
            <wp:extent cx="5943600" cy="39662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5943600" cy="3966210"/>
                    </a:xfrm>
                    <a:prstGeom prst="rect">
                      <a:avLst/>
                    </a:prstGeom>
                  </pic:spPr>
                </pic:pic>
              </a:graphicData>
            </a:graphic>
          </wp:inline>
        </w:drawing>
      </w:r>
    </w:p>
    <w:p w14:paraId="6AD01672" w14:textId="77777777" w:rsidR="00A26190" w:rsidRDefault="00A26190" w:rsidP="00633808">
      <w:pPr>
        <w:ind w:left="360"/>
        <w:rPr>
          <w:b/>
          <w:bCs/>
          <w:noProof/>
        </w:rPr>
      </w:pPr>
    </w:p>
    <w:p w14:paraId="523178C4" w14:textId="2F2771D2" w:rsidR="00A26190" w:rsidRPr="00A26190" w:rsidRDefault="00A26190" w:rsidP="00A86533">
      <w:pPr>
        <w:ind w:left="360"/>
        <w:rPr>
          <w:noProof/>
        </w:rPr>
      </w:pPr>
      <w:r w:rsidRPr="00A26190">
        <w:rPr>
          <w:noProof/>
        </w:rPr>
        <w:t>I can’t stop</w:t>
      </w:r>
      <w:r>
        <w:rPr>
          <w:noProof/>
        </w:rPr>
        <w:t xml:space="preserve"> noticing that synth Texas does eventually fall. </w:t>
      </w:r>
      <w:r w:rsidR="00A86533">
        <w:rPr>
          <w:noProof/>
        </w:rPr>
        <w:t xml:space="preserve">I don’t know if that matters but I can’t stop thinking about it because of the assault analysis later. </w:t>
      </w:r>
    </w:p>
    <w:p w14:paraId="756D1489" w14:textId="4BFA08D4" w:rsidR="009E546C" w:rsidRDefault="00633808" w:rsidP="00633808">
      <w:pPr>
        <w:ind w:left="360"/>
      </w:pPr>
      <w:r w:rsidRPr="00A26190">
        <w:br w:type="column"/>
      </w:r>
      <w:r w:rsidR="009E546C" w:rsidRPr="00633808">
        <w:rPr>
          <w:b/>
          <w:bCs/>
        </w:rPr>
        <w:lastRenderedPageBreak/>
        <w:t>Burglary rate</w:t>
      </w:r>
      <w:r w:rsidR="009E546C">
        <w:t xml:space="preserve"> estimated ATT:</w:t>
      </w:r>
    </w:p>
    <w:p w14:paraId="2F52509B" w14:textId="77777777" w:rsidR="009E546C" w:rsidRDefault="009E546C" w:rsidP="009E546C">
      <w:pPr>
        <w:pStyle w:val="ListParagraph"/>
        <w:numPr>
          <w:ilvl w:val="1"/>
          <w:numId w:val="2"/>
        </w:numPr>
      </w:pPr>
      <w:r w:rsidRPr="00720946">
        <w:rPr>
          <w:b/>
          <w:bCs/>
        </w:rPr>
        <w:t>All</w:t>
      </w:r>
      <w:r>
        <w:t xml:space="preserve"> pre-treatment specification:</w:t>
      </w:r>
    </w:p>
    <w:p w14:paraId="03EB1731" w14:textId="2A78E01B" w:rsidR="009E546C" w:rsidRDefault="009E546C" w:rsidP="009E546C">
      <w:pPr>
        <w:pStyle w:val="ListParagraph"/>
        <w:numPr>
          <w:ilvl w:val="2"/>
          <w:numId w:val="2"/>
        </w:numPr>
      </w:pPr>
      <w:r w:rsidRPr="003C54C0">
        <w:rPr>
          <w:b/>
          <w:bCs/>
        </w:rPr>
        <w:t>-</w:t>
      </w:r>
      <w:r w:rsidR="00B11DC1">
        <w:rPr>
          <w:b/>
          <w:bCs/>
        </w:rPr>
        <w:t>237</w:t>
      </w:r>
      <w:r>
        <w:t xml:space="preserve"> fewer </w:t>
      </w:r>
      <w:r w:rsidR="00364BF8">
        <w:t>burglaries</w:t>
      </w:r>
      <w:r>
        <w:t xml:space="preserve"> per 100,000 (p=0.</w:t>
      </w:r>
      <w:r w:rsidR="00575F2B">
        <w:t>543</w:t>
      </w:r>
      <w:r>
        <w:t>)</w:t>
      </w:r>
    </w:p>
    <w:p w14:paraId="6CE564DA" w14:textId="1AC3184F" w:rsidR="009E546C" w:rsidRDefault="009E546C" w:rsidP="009E546C">
      <w:pPr>
        <w:pStyle w:val="ListParagraph"/>
        <w:numPr>
          <w:ilvl w:val="2"/>
          <w:numId w:val="2"/>
        </w:numPr>
      </w:pPr>
      <w:r>
        <w:t xml:space="preserve">Pre-treatment RMSPE is </w:t>
      </w:r>
      <w:r w:rsidR="000037DF">
        <w:t>133</w:t>
      </w:r>
      <w:r w:rsidR="001A2A24">
        <w:t>.09</w:t>
      </w:r>
    </w:p>
    <w:p w14:paraId="375AE5EC" w14:textId="77777777" w:rsidR="009E546C" w:rsidRDefault="009E546C" w:rsidP="009E546C">
      <w:pPr>
        <w:pStyle w:val="ListParagraph"/>
        <w:numPr>
          <w:ilvl w:val="1"/>
          <w:numId w:val="2"/>
        </w:numPr>
      </w:pPr>
      <w:r>
        <w:t xml:space="preserve">Only pre-treatment </w:t>
      </w:r>
      <w:r w:rsidRPr="00720946">
        <w:rPr>
          <w:b/>
          <w:bCs/>
        </w:rPr>
        <w:t>even</w:t>
      </w:r>
      <w:r>
        <w:t xml:space="preserve"> specification:</w:t>
      </w:r>
    </w:p>
    <w:p w14:paraId="353369C6" w14:textId="4A7C2102" w:rsidR="009E546C" w:rsidRDefault="009E546C" w:rsidP="009E546C">
      <w:pPr>
        <w:pStyle w:val="ListParagraph"/>
        <w:numPr>
          <w:ilvl w:val="2"/>
          <w:numId w:val="2"/>
        </w:numPr>
      </w:pPr>
      <w:r w:rsidRPr="003C54C0">
        <w:rPr>
          <w:b/>
          <w:bCs/>
        </w:rPr>
        <w:t>-</w:t>
      </w:r>
      <w:r w:rsidR="005B2BD4">
        <w:rPr>
          <w:b/>
          <w:bCs/>
        </w:rPr>
        <w:t>248</w:t>
      </w:r>
      <w:r>
        <w:t xml:space="preserve"> fewer </w:t>
      </w:r>
      <w:r w:rsidR="00846FCB">
        <w:t xml:space="preserve">burglaries </w:t>
      </w:r>
      <w:r>
        <w:t>per 100,000 (p=0.</w:t>
      </w:r>
      <w:r w:rsidR="006D6187">
        <w:t>478</w:t>
      </w:r>
      <w:r>
        <w:t>)</w:t>
      </w:r>
    </w:p>
    <w:p w14:paraId="106D9F02" w14:textId="12C0010C" w:rsidR="009E546C" w:rsidRDefault="009E546C" w:rsidP="009E546C">
      <w:pPr>
        <w:pStyle w:val="ListParagraph"/>
        <w:numPr>
          <w:ilvl w:val="2"/>
          <w:numId w:val="2"/>
        </w:numPr>
      </w:pPr>
      <w:r>
        <w:t xml:space="preserve">Pre-treatment RMSPE is </w:t>
      </w:r>
      <w:r w:rsidR="009921B5">
        <w:t>136</w:t>
      </w:r>
    </w:p>
    <w:p w14:paraId="5879CD8B" w14:textId="77777777" w:rsidR="009E546C" w:rsidRDefault="009E546C" w:rsidP="009E546C">
      <w:pPr>
        <w:pStyle w:val="ListParagraph"/>
        <w:numPr>
          <w:ilvl w:val="1"/>
          <w:numId w:val="2"/>
        </w:numPr>
      </w:pPr>
      <w:r>
        <w:t>Only the second half, all pre-treatment specification:</w:t>
      </w:r>
    </w:p>
    <w:p w14:paraId="53CF21B7" w14:textId="25F64D7A" w:rsidR="009E546C" w:rsidRDefault="009E546C" w:rsidP="009E546C">
      <w:pPr>
        <w:pStyle w:val="ListParagraph"/>
        <w:numPr>
          <w:ilvl w:val="2"/>
          <w:numId w:val="2"/>
        </w:numPr>
      </w:pPr>
      <w:r>
        <w:rPr>
          <w:b/>
          <w:bCs/>
        </w:rPr>
        <w:t>-</w:t>
      </w:r>
      <w:r w:rsidR="003A4ADA">
        <w:rPr>
          <w:b/>
          <w:bCs/>
        </w:rPr>
        <w:t>239</w:t>
      </w:r>
      <w:r>
        <w:t xml:space="preserve"> fewer </w:t>
      </w:r>
      <w:r w:rsidR="00846FCB">
        <w:t xml:space="preserve">burglaries </w:t>
      </w:r>
      <w:r>
        <w:t>per 100,00 (p=0.</w:t>
      </w:r>
      <w:r w:rsidR="00151D41">
        <w:t>326</w:t>
      </w:r>
      <w:r>
        <w:t>)</w:t>
      </w:r>
    </w:p>
    <w:p w14:paraId="4C4D499D" w14:textId="450CDCE9" w:rsidR="009E546C" w:rsidRDefault="009E546C" w:rsidP="009E546C">
      <w:pPr>
        <w:pStyle w:val="ListParagraph"/>
        <w:numPr>
          <w:ilvl w:val="2"/>
          <w:numId w:val="2"/>
        </w:numPr>
      </w:pPr>
      <w:r>
        <w:t>Pre-treatment RMSPE is 1</w:t>
      </w:r>
      <w:r w:rsidR="00010DD0">
        <w:t>68</w:t>
      </w:r>
    </w:p>
    <w:p w14:paraId="1F0FA9E0" w14:textId="3778D730" w:rsidR="00915D74" w:rsidRDefault="00915D74" w:rsidP="00915D74"/>
    <w:p w14:paraId="31E42D52" w14:textId="77777777" w:rsidR="001D5589" w:rsidRPr="00915D74" w:rsidRDefault="001D5589" w:rsidP="00915D74"/>
    <w:p w14:paraId="57CB83D7" w14:textId="2A6D345A" w:rsidR="00D92EE5" w:rsidRDefault="001D5589" w:rsidP="001D5589">
      <w:pPr>
        <w:ind w:left="360"/>
      </w:pPr>
      <w:r>
        <w:rPr>
          <w:b/>
          <w:bCs/>
          <w:noProof/>
        </w:rPr>
        <w:drawing>
          <wp:inline distT="0" distB="0" distL="0" distR="0" wp14:anchorId="3A7E19F1" wp14:editId="5541421B">
            <wp:extent cx="5943600" cy="39700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5943600" cy="3970020"/>
                    </a:xfrm>
                    <a:prstGeom prst="rect">
                      <a:avLst/>
                    </a:prstGeom>
                  </pic:spPr>
                </pic:pic>
              </a:graphicData>
            </a:graphic>
          </wp:inline>
        </w:drawing>
      </w:r>
      <w:r w:rsidR="00915D74" w:rsidRPr="001D5589">
        <w:rPr>
          <w:b/>
          <w:bCs/>
        </w:rPr>
        <w:br w:type="column"/>
      </w:r>
      <w:r w:rsidR="00D92EE5" w:rsidRPr="001D5589">
        <w:rPr>
          <w:b/>
          <w:bCs/>
        </w:rPr>
        <w:lastRenderedPageBreak/>
        <w:t>Assault</w:t>
      </w:r>
      <w:r w:rsidR="00D92EE5" w:rsidRPr="001D5589">
        <w:rPr>
          <w:b/>
          <w:bCs/>
        </w:rPr>
        <w:t xml:space="preserve"> rate</w:t>
      </w:r>
      <w:r w:rsidR="00D92EE5">
        <w:t xml:space="preserve"> estimated ATT:</w:t>
      </w:r>
    </w:p>
    <w:p w14:paraId="358DB89B" w14:textId="77777777" w:rsidR="00D92EE5" w:rsidRDefault="00D92EE5" w:rsidP="00D92EE5">
      <w:pPr>
        <w:pStyle w:val="ListParagraph"/>
        <w:numPr>
          <w:ilvl w:val="1"/>
          <w:numId w:val="2"/>
        </w:numPr>
      </w:pPr>
      <w:r w:rsidRPr="00720946">
        <w:rPr>
          <w:b/>
          <w:bCs/>
        </w:rPr>
        <w:t>All</w:t>
      </w:r>
      <w:r>
        <w:t xml:space="preserve"> pre-treatment specification:</w:t>
      </w:r>
    </w:p>
    <w:p w14:paraId="18EFE28F" w14:textId="6A818702" w:rsidR="00D92EE5" w:rsidRDefault="00A31413" w:rsidP="00D92EE5">
      <w:pPr>
        <w:pStyle w:val="ListParagraph"/>
        <w:numPr>
          <w:ilvl w:val="2"/>
          <w:numId w:val="2"/>
        </w:numPr>
      </w:pPr>
      <w:r>
        <w:rPr>
          <w:b/>
          <w:bCs/>
        </w:rPr>
        <w:t>+21.485</w:t>
      </w:r>
      <w:r w:rsidR="00D92EE5">
        <w:t xml:space="preserve"> fewer </w:t>
      </w:r>
      <w:r w:rsidR="00614CCC">
        <w:t>assaults</w:t>
      </w:r>
      <w:r w:rsidR="00D92EE5">
        <w:t xml:space="preserve"> per 100,000 (p=0.</w:t>
      </w:r>
      <w:r w:rsidR="00C76D44">
        <w:t>696</w:t>
      </w:r>
      <w:r w:rsidR="00D92EE5">
        <w:t>)</w:t>
      </w:r>
    </w:p>
    <w:p w14:paraId="45D35008" w14:textId="6CF55B84" w:rsidR="00D92EE5" w:rsidRDefault="00D92EE5" w:rsidP="00D92EE5">
      <w:pPr>
        <w:pStyle w:val="ListParagraph"/>
        <w:numPr>
          <w:ilvl w:val="2"/>
          <w:numId w:val="2"/>
        </w:numPr>
      </w:pPr>
      <w:r>
        <w:t xml:space="preserve">Pre-treatment RMSPE is </w:t>
      </w:r>
      <w:r w:rsidR="009E07A0">
        <w:t>10.47</w:t>
      </w:r>
    </w:p>
    <w:p w14:paraId="56B212B4" w14:textId="77777777" w:rsidR="00D92EE5" w:rsidRDefault="00D92EE5" w:rsidP="00D92EE5">
      <w:pPr>
        <w:pStyle w:val="ListParagraph"/>
        <w:numPr>
          <w:ilvl w:val="1"/>
          <w:numId w:val="2"/>
        </w:numPr>
      </w:pPr>
      <w:r>
        <w:t xml:space="preserve">Only pre-treatment </w:t>
      </w:r>
      <w:r w:rsidRPr="00720946">
        <w:rPr>
          <w:b/>
          <w:bCs/>
        </w:rPr>
        <w:t>even</w:t>
      </w:r>
      <w:r>
        <w:t xml:space="preserve"> specification:</w:t>
      </w:r>
    </w:p>
    <w:p w14:paraId="08846E64" w14:textId="66FD600B" w:rsidR="00D92EE5" w:rsidRDefault="00343A26" w:rsidP="00D92EE5">
      <w:pPr>
        <w:pStyle w:val="ListParagraph"/>
        <w:numPr>
          <w:ilvl w:val="2"/>
          <w:numId w:val="2"/>
        </w:numPr>
      </w:pPr>
      <w:r>
        <w:rPr>
          <w:b/>
          <w:bCs/>
        </w:rPr>
        <w:t>-15.903</w:t>
      </w:r>
      <w:r w:rsidR="00D92EE5">
        <w:t xml:space="preserve"> fewer </w:t>
      </w:r>
      <w:r w:rsidR="00BE022E">
        <w:t xml:space="preserve">assaults </w:t>
      </w:r>
      <w:r w:rsidR="00D92EE5">
        <w:t>per 100,000 (p=0.</w:t>
      </w:r>
      <w:r w:rsidR="00E024CD">
        <w:t>804</w:t>
      </w:r>
      <w:r w:rsidR="00D92EE5">
        <w:t>)</w:t>
      </w:r>
    </w:p>
    <w:p w14:paraId="5B8BB47D" w14:textId="41D9E9FF" w:rsidR="00D92EE5" w:rsidRDefault="00D92EE5" w:rsidP="00F55354">
      <w:pPr>
        <w:pStyle w:val="ListParagraph"/>
        <w:numPr>
          <w:ilvl w:val="2"/>
          <w:numId w:val="2"/>
        </w:numPr>
        <w:jc w:val="both"/>
      </w:pPr>
      <w:r>
        <w:t xml:space="preserve">Pre-treatment RMSPE is </w:t>
      </w:r>
      <w:r w:rsidR="00E666C3">
        <w:t>12</w:t>
      </w:r>
      <w:r w:rsidR="00270AE9">
        <w:t>.335</w:t>
      </w:r>
    </w:p>
    <w:p w14:paraId="1998082A" w14:textId="77777777" w:rsidR="00D92EE5" w:rsidRDefault="00D92EE5" w:rsidP="00D92EE5">
      <w:pPr>
        <w:pStyle w:val="ListParagraph"/>
        <w:numPr>
          <w:ilvl w:val="1"/>
          <w:numId w:val="2"/>
        </w:numPr>
      </w:pPr>
      <w:r>
        <w:t>Only the second half, all pre-treatment specification:</w:t>
      </w:r>
    </w:p>
    <w:p w14:paraId="787DE42F" w14:textId="35FF8BEE" w:rsidR="00D92EE5" w:rsidRDefault="00F55354" w:rsidP="00D92EE5">
      <w:pPr>
        <w:pStyle w:val="ListParagraph"/>
        <w:numPr>
          <w:ilvl w:val="2"/>
          <w:numId w:val="2"/>
        </w:numPr>
      </w:pPr>
      <w:r>
        <w:rPr>
          <w:b/>
          <w:bCs/>
        </w:rPr>
        <w:t>+28.116</w:t>
      </w:r>
      <w:r w:rsidR="00D92EE5">
        <w:t xml:space="preserve"> fewer </w:t>
      </w:r>
      <w:r w:rsidR="00BE022E">
        <w:t xml:space="preserve">assaults </w:t>
      </w:r>
      <w:r w:rsidR="00D92EE5">
        <w:t>per 100,00 (p=0.</w:t>
      </w:r>
      <w:r w:rsidR="006F44B7">
        <w:t>783</w:t>
      </w:r>
      <w:r w:rsidR="00D92EE5">
        <w:t>)</w:t>
      </w:r>
    </w:p>
    <w:p w14:paraId="10A7D05E" w14:textId="49DE37FC" w:rsidR="00D92EE5" w:rsidRDefault="00D92EE5" w:rsidP="00D92EE5">
      <w:pPr>
        <w:pStyle w:val="ListParagraph"/>
        <w:numPr>
          <w:ilvl w:val="2"/>
          <w:numId w:val="2"/>
        </w:numPr>
      </w:pPr>
      <w:r>
        <w:t xml:space="preserve">Pre-treatment RMSPE is </w:t>
      </w:r>
      <w:r w:rsidR="0045586B">
        <w:t>24.062</w:t>
      </w:r>
    </w:p>
    <w:p w14:paraId="01F61E2C" w14:textId="664B7508" w:rsidR="00D60CC7" w:rsidRPr="00D60CC7" w:rsidRDefault="00D60CC7" w:rsidP="00D60CC7">
      <w:pPr>
        <w:pStyle w:val="ListParagraph"/>
      </w:pPr>
      <w:r>
        <w:rPr>
          <w:noProof/>
        </w:rPr>
        <w:drawing>
          <wp:inline distT="0" distB="0" distL="0" distR="0" wp14:anchorId="77D5A8DE" wp14:editId="766CA1BB">
            <wp:extent cx="5943600" cy="39662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5943600" cy="3966210"/>
                    </a:xfrm>
                    <a:prstGeom prst="rect">
                      <a:avLst/>
                    </a:prstGeom>
                  </pic:spPr>
                </pic:pic>
              </a:graphicData>
            </a:graphic>
          </wp:inline>
        </w:drawing>
      </w:r>
    </w:p>
    <w:p w14:paraId="01BFF1C4" w14:textId="59F03CFF" w:rsidR="00B86B79" w:rsidRDefault="00D60CC7" w:rsidP="00B86B79">
      <w:pPr>
        <w:pStyle w:val="ListParagraph"/>
        <w:numPr>
          <w:ilvl w:val="0"/>
          <w:numId w:val="2"/>
        </w:numPr>
      </w:pPr>
      <w:r>
        <w:rPr>
          <w:b/>
          <w:bCs/>
        </w:rPr>
        <w:br w:type="column"/>
      </w:r>
      <w:r w:rsidR="00D00E4E">
        <w:rPr>
          <w:b/>
          <w:bCs/>
        </w:rPr>
        <w:lastRenderedPageBreak/>
        <w:t>Motor vehicle theft</w:t>
      </w:r>
      <w:r w:rsidR="00B86B79" w:rsidRPr="00E833D4">
        <w:rPr>
          <w:b/>
          <w:bCs/>
        </w:rPr>
        <w:t xml:space="preserve"> rate</w:t>
      </w:r>
      <w:r w:rsidR="00B86B79">
        <w:t xml:space="preserve"> estimated ATT:</w:t>
      </w:r>
    </w:p>
    <w:p w14:paraId="3BAAA958" w14:textId="77777777" w:rsidR="00B86B79" w:rsidRDefault="00B86B79" w:rsidP="00B86B79">
      <w:pPr>
        <w:pStyle w:val="ListParagraph"/>
        <w:numPr>
          <w:ilvl w:val="1"/>
          <w:numId w:val="2"/>
        </w:numPr>
      </w:pPr>
      <w:r w:rsidRPr="00720946">
        <w:rPr>
          <w:b/>
          <w:bCs/>
        </w:rPr>
        <w:t>All</w:t>
      </w:r>
      <w:r>
        <w:t xml:space="preserve"> pre-treatment specification:</w:t>
      </w:r>
    </w:p>
    <w:p w14:paraId="1D2F7734" w14:textId="7DE7ADDC" w:rsidR="00B86B79" w:rsidRDefault="00227845" w:rsidP="00B86B79">
      <w:pPr>
        <w:pStyle w:val="ListParagraph"/>
        <w:numPr>
          <w:ilvl w:val="2"/>
          <w:numId w:val="2"/>
        </w:numPr>
      </w:pPr>
      <w:r>
        <w:rPr>
          <w:b/>
          <w:bCs/>
        </w:rPr>
        <w:t xml:space="preserve">-188.718 </w:t>
      </w:r>
      <w:r w:rsidR="00B86B79">
        <w:t xml:space="preserve">fewer </w:t>
      </w:r>
      <w:r w:rsidR="000B1AC1">
        <w:t>vehicle thefts</w:t>
      </w:r>
      <w:r w:rsidR="00B86B79">
        <w:t xml:space="preserve"> per 100,000 (p=0.</w:t>
      </w:r>
      <w:r w:rsidR="00237EEC">
        <w:t>457</w:t>
      </w:r>
      <w:r w:rsidR="00B86B79">
        <w:t>)</w:t>
      </w:r>
    </w:p>
    <w:p w14:paraId="40FCD564" w14:textId="42F9699C" w:rsidR="00B86B79" w:rsidRDefault="00B86B79" w:rsidP="00B86B79">
      <w:pPr>
        <w:pStyle w:val="ListParagraph"/>
        <w:numPr>
          <w:ilvl w:val="2"/>
          <w:numId w:val="2"/>
        </w:numPr>
      </w:pPr>
      <w:r>
        <w:t xml:space="preserve">Pre-treatment RMSPE is </w:t>
      </w:r>
      <w:r w:rsidR="000515B9">
        <w:t>43.855</w:t>
      </w:r>
    </w:p>
    <w:p w14:paraId="3E932C74" w14:textId="77777777" w:rsidR="00B86B79" w:rsidRDefault="00B86B79" w:rsidP="00B86B79">
      <w:pPr>
        <w:pStyle w:val="ListParagraph"/>
        <w:numPr>
          <w:ilvl w:val="1"/>
          <w:numId w:val="2"/>
        </w:numPr>
      </w:pPr>
      <w:r>
        <w:t xml:space="preserve">Only pre-treatment </w:t>
      </w:r>
      <w:r w:rsidRPr="00720946">
        <w:rPr>
          <w:b/>
          <w:bCs/>
        </w:rPr>
        <w:t>even</w:t>
      </w:r>
      <w:r>
        <w:t xml:space="preserve"> specification:</w:t>
      </w:r>
    </w:p>
    <w:p w14:paraId="2F1D30CA" w14:textId="01F0FB1F" w:rsidR="00B86B79" w:rsidRDefault="00B86B79" w:rsidP="00B86B79">
      <w:pPr>
        <w:pStyle w:val="ListParagraph"/>
        <w:numPr>
          <w:ilvl w:val="2"/>
          <w:numId w:val="2"/>
        </w:numPr>
      </w:pPr>
      <w:r>
        <w:rPr>
          <w:b/>
          <w:bCs/>
        </w:rPr>
        <w:t>-</w:t>
      </w:r>
      <w:r w:rsidR="004A712E">
        <w:rPr>
          <w:b/>
          <w:bCs/>
        </w:rPr>
        <w:t>194.226</w:t>
      </w:r>
      <w:r>
        <w:t xml:space="preserve"> fewer </w:t>
      </w:r>
      <w:r w:rsidR="00961D83">
        <w:t xml:space="preserve">vehicle thefts </w:t>
      </w:r>
      <w:r>
        <w:t>per 100,000 (p=0.</w:t>
      </w:r>
      <w:r w:rsidR="00123A14">
        <w:t>304</w:t>
      </w:r>
      <w:r>
        <w:t>)</w:t>
      </w:r>
    </w:p>
    <w:p w14:paraId="0DE57646" w14:textId="41E11E65" w:rsidR="00B86B79" w:rsidRDefault="00B86B79" w:rsidP="00B86B79">
      <w:pPr>
        <w:pStyle w:val="ListParagraph"/>
        <w:numPr>
          <w:ilvl w:val="2"/>
          <w:numId w:val="2"/>
        </w:numPr>
        <w:jc w:val="both"/>
      </w:pPr>
      <w:r>
        <w:t xml:space="preserve">Pre-treatment RMSPE is </w:t>
      </w:r>
      <w:r w:rsidR="00972CB3">
        <w:t>44.379</w:t>
      </w:r>
    </w:p>
    <w:p w14:paraId="36F71A72" w14:textId="77777777" w:rsidR="00B86B79" w:rsidRDefault="00B86B79" w:rsidP="00B86B79">
      <w:pPr>
        <w:pStyle w:val="ListParagraph"/>
        <w:numPr>
          <w:ilvl w:val="1"/>
          <w:numId w:val="2"/>
        </w:numPr>
      </w:pPr>
      <w:r>
        <w:t>Only the second half, all pre-treatment specification:</w:t>
      </w:r>
    </w:p>
    <w:p w14:paraId="40BE580A" w14:textId="0A82CBBB" w:rsidR="00B86B79" w:rsidRDefault="00386A5A" w:rsidP="00B86B79">
      <w:pPr>
        <w:pStyle w:val="ListParagraph"/>
        <w:numPr>
          <w:ilvl w:val="2"/>
          <w:numId w:val="2"/>
        </w:numPr>
      </w:pPr>
      <w:r>
        <w:rPr>
          <w:b/>
          <w:bCs/>
        </w:rPr>
        <w:t xml:space="preserve">-196.066 </w:t>
      </w:r>
      <w:r w:rsidR="00B86B79">
        <w:t xml:space="preserve">fewer </w:t>
      </w:r>
      <w:r w:rsidR="00961D83">
        <w:t xml:space="preserve">vehicle thefts </w:t>
      </w:r>
      <w:r w:rsidR="00B86B79">
        <w:t>per 100,00 (p=0.783)</w:t>
      </w:r>
    </w:p>
    <w:p w14:paraId="61443C31" w14:textId="764642A3" w:rsidR="00B86B79" w:rsidRDefault="00B86B79" w:rsidP="00B86B79">
      <w:pPr>
        <w:pStyle w:val="ListParagraph"/>
        <w:numPr>
          <w:ilvl w:val="2"/>
          <w:numId w:val="2"/>
        </w:numPr>
      </w:pPr>
      <w:r>
        <w:t xml:space="preserve">Pre-treatment RMSPE is </w:t>
      </w:r>
      <w:r w:rsidR="005E0ECC">
        <w:t>68.548</w:t>
      </w:r>
    </w:p>
    <w:p w14:paraId="0632CDC6" w14:textId="40856C36" w:rsidR="009E546C" w:rsidRDefault="009E546C" w:rsidP="004D1EB6"/>
    <w:p w14:paraId="599525F6" w14:textId="77777777" w:rsidR="00D60CC7" w:rsidRDefault="00D60CC7" w:rsidP="004D1EB6"/>
    <w:p w14:paraId="4F3A1655" w14:textId="58558300" w:rsidR="004D1EB6" w:rsidRDefault="0062245F" w:rsidP="004D1EB6">
      <w:r>
        <w:rPr>
          <w:noProof/>
        </w:rPr>
        <w:drawing>
          <wp:inline distT="0" distB="0" distL="0" distR="0" wp14:anchorId="638F7CFA" wp14:editId="03A228A7">
            <wp:extent cx="5943600" cy="39662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5943600" cy="3966210"/>
                    </a:xfrm>
                    <a:prstGeom prst="rect">
                      <a:avLst/>
                    </a:prstGeom>
                  </pic:spPr>
                </pic:pic>
              </a:graphicData>
            </a:graphic>
          </wp:inline>
        </w:drawing>
      </w:r>
    </w:p>
    <w:p w14:paraId="05BC092E" w14:textId="49DE401C" w:rsidR="00D333D9" w:rsidRPr="00D333D9" w:rsidRDefault="00D60CC7" w:rsidP="004D1EB6">
      <w:r>
        <w:br w:type="column"/>
      </w:r>
      <w:r w:rsidR="004D1EB6">
        <w:lastRenderedPageBreak/>
        <w:t xml:space="preserve">The murder results have several characteristics worth noting. </w:t>
      </w:r>
      <w:r w:rsidR="00502F98">
        <w:t xml:space="preserve">First, the p-values are usually below 0.05, and even in the full model, it’s close to 0.10.  </w:t>
      </w:r>
      <w:r w:rsidR="00935BB4">
        <w:t xml:space="preserve">But (not shown) it’s also the case that if I use the </w:t>
      </w:r>
      <w:r w:rsidR="00935BB4">
        <w:rPr>
          <w:b/>
          <w:bCs/>
        </w:rPr>
        <w:t>size</w:t>
      </w:r>
      <w:r w:rsidR="00935BB4">
        <w:t xml:space="preserve"> of the treatment effect, </w:t>
      </w:r>
      <w:r w:rsidR="00D23551">
        <w:t xml:space="preserve">as opposed to the </w:t>
      </w:r>
      <w:r w:rsidR="00D333D9">
        <w:rPr>
          <w:b/>
          <w:bCs/>
        </w:rPr>
        <w:t>scaled size</w:t>
      </w:r>
      <w:r w:rsidR="00D333D9">
        <w:t xml:space="preserve">, the effects </w:t>
      </w:r>
      <w:proofErr w:type="gramStart"/>
      <w:r w:rsidR="00D333D9">
        <w:t>gets</w:t>
      </w:r>
      <w:proofErr w:type="gramEnd"/>
      <w:r w:rsidR="00D333D9">
        <w:t xml:space="preserve"> stronger.  And this is a pattern that we see carry over into burglaries.  </w:t>
      </w:r>
    </w:p>
    <w:p w14:paraId="6A82C272" w14:textId="4D377D95" w:rsidR="004C1154" w:rsidRDefault="004C1154" w:rsidP="004C1154"/>
    <w:p w14:paraId="64D98F9F" w14:textId="54A8C9DF" w:rsidR="003658F4" w:rsidRDefault="003658F4" w:rsidP="004C1154">
      <w:r>
        <w:t xml:space="preserve">But the effect for assaults </w:t>
      </w:r>
      <w:proofErr w:type="gramStart"/>
      <w:r>
        <w:t>worry</w:t>
      </w:r>
      <w:proofErr w:type="gramEnd"/>
      <w:r>
        <w:t xml:space="preserve"> me somewhat. Notice how the expansion of prisons happens at literally the peak of the assault rate rise.  From 1970 until 1992, assaults had risen in Texas. They then peak and begin plummeting – but so does everywhere else. </w:t>
      </w:r>
      <w:r w:rsidR="00521010">
        <w:t xml:space="preserve">So even putting aside any estimated gap that I estimate after the prison expansion, </w:t>
      </w:r>
      <w:r w:rsidR="00B3229E">
        <w:t>I am concerned that the synthetic Texas experiences this plummeting of assaults in 1992 because now I’m realizing that the prison expansion happens at precisely the point when the US might be seeing its crime rates fall.</w:t>
      </w:r>
    </w:p>
    <w:p w14:paraId="6A555F0E" w14:textId="682C7D44" w:rsidR="007127B4" w:rsidRDefault="007127B4" w:rsidP="004C1154"/>
    <w:p w14:paraId="0DCE8A19" w14:textId="6F7399C6" w:rsidR="007127B4" w:rsidRDefault="007127B4" w:rsidP="004C1154">
      <w:r>
        <w:t xml:space="preserve">I don’t see the same extreme plummeting of car thefts in the data the way assaults made me feel. </w:t>
      </w:r>
      <w:r w:rsidR="00C860B6">
        <w:t>But you do see it.</w:t>
      </w:r>
    </w:p>
    <w:p w14:paraId="40DF2AA7" w14:textId="4C742DE5" w:rsidR="00243FAC" w:rsidRDefault="00243FAC" w:rsidP="004C1154"/>
    <w:p w14:paraId="2011933E" w14:textId="2451BE5A" w:rsidR="00243FAC" w:rsidRDefault="00191780" w:rsidP="004C1154">
      <w:r>
        <w:rPr>
          <w:b/>
          <w:bCs/>
        </w:rPr>
        <w:t>Discussion</w:t>
      </w:r>
    </w:p>
    <w:p w14:paraId="6F004E25" w14:textId="0F3C92FB" w:rsidR="00191780" w:rsidRPr="00191780" w:rsidRDefault="00191780" w:rsidP="004C1154">
      <w:r>
        <w:t xml:space="preserve">Let’s review the evidence together outcome by outcome and let’s vote. </w:t>
      </w:r>
      <w:r w:rsidR="00CC52AA">
        <w:t>Secret ballot sent to me via chat. On a scale of 1 to 5, how convinced are you of a causal effect?</w:t>
      </w:r>
      <w:r w:rsidR="00D76B50">
        <w:t xml:space="preserve"> 5 being “nearly certain”, and 1 being “strongly skeptical of a causal effect”. </w:t>
      </w:r>
    </w:p>
    <w:sectPr w:rsidR="00191780" w:rsidRPr="00191780" w:rsidSect="006A6CA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61545"/>
    <w:multiLevelType w:val="hybridMultilevel"/>
    <w:tmpl w:val="1F626BEC"/>
    <w:lvl w:ilvl="0" w:tplc="02302AA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5CF62140"/>
    <w:multiLevelType w:val="hybridMultilevel"/>
    <w:tmpl w:val="4C8C1614"/>
    <w:lvl w:ilvl="0" w:tplc="67D27DF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50575547">
    <w:abstractNumId w:val="0"/>
  </w:num>
  <w:num w:numId="2" w16cid:durableId="160683950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377E"/>
    <w:rsid w:val="000037DF"/>
    <w:rsid w:val="00010DD0"/>
    <w:rsid w:val="000515B9"/>
    <w:rsid w:val="00067BDC"/>
    <w:rsid w:val="000B1AC1"/>
    <w:rsid w:val="000D0D9A"/>
    <w:rsid w:val="00123A14"/>
    <w:rsid w:val="0014171C"/>
    <w:rsid w:val="00151D41"/>
    <w:rsid w:val="00191780"/>
    <w:rsid w:val="001A2A24"/>
    <w:rsid w:val="001D5589"/>
    <w:rsid w:val="001F3C78"/>
    <w:rsid w:val="00227845"/>
    <w:rsid w:val="00237EEC"/>
    <w:rsid w:val="00241912"/>
    <w:rsid w:val="00243FAC"/>
    <w:rsid w:val="00270AE9"/>
    <w:rsid w:val="002A7413"/>
    <w:rsid w:val="00343A26"/>
    <w:rsid w:val="0036377E"/>
    <w:rsid w:val="00364BF8"/>
    <w:rsid w:val="003658F4"/>
    <w:rsid w:val="00386A5A"/>
    <w:rsid w:val="003A4ADA"/>
    <w:rsid w:val="003C54C0"/>
    <w:rsid w:val="003E50A8"/>
    <w:rsid w:val="0041625A"/>
    <w:rsid w:val="00446A52"/>
    <w:rsid w:val="0045586B"/>
    <w:rsid w:val="004A712E"/>
    <w:rsid w:val="004C1154"/>
    <w:rsid w:val="004C4D23"/>
    <w:rsid w:val="004D1EB6"/>
    <w:rsid w:val="00502F98"/>
    <w:rsid w:val="00521010"/>
    <w:rsid w:val="00575F2B"/>
    <w:rsid w:val="005A1F68"/>
    <w:rsid w:val="005A4BF0"/>
    <w:rsid w:val="005B2BD4"/>
    <w:rsid w:val="005E0ECC"/>
    <w:rsid w:val="00614CCC"/>
    <w:rsid w:val="0062245F"/>
    <w:rsid w:val="00633808"/>
    <w:rsid w:val="00644DB9"/>
    <w:rsid w:val="006A0FBC"/>
    <w:rsid w:val="006A6CAF"/>
    <w:rsid w:val="006D6187"/>
    <w:rsid w:val="006F44B7"/>
    <w:rsid w:val="007127B4"/>
    <w:rsid w:val="00720946"/>
    <w:rsid w:val="00846FCB"/>
    <w:rsid w:val="009057DE"/>
    <w:rsid w:val="00915D74"/>
    <w:rsid w:val="00935BB4"/>
    <w:rsid w:val="00951534"/>
    <w:rsid w:val="00961D83"/>
    <w:rsid w:val="00972CB3"/>
    <w:rsid w:val="009921B5"/>
    <w:rsid w:val="009E07A0"/>
    <w:rsid w:val="009E546C"/>
    <w:rsid w:val="00A0404A"/>
    <w:rsid w:val="00A26190"/>
    <w:rsid w:val="00A31413"/>
    <w:rsid w:val="00A7349B"/>
    <w:rsid w:val="00A86533"/>
    <w:rsid w:val="00B11DC1"/>
    <w:rsid w:val="00B16058"/>
    <w:rsid w:val="00B3229E"/>
    <w:rsid w:val="00B86B79"/>
    <w:rsid w:val="00BC76AF"/>
    <w:rsid w:val="00BE022E"/>
    <w:rsid w:val="00C76D44"/>
    <w:rsid w:val="00C860B6"/>
    <w:rsid w:val="00CB3F2A"/>
    <w:rsid w:val="00CC26C5"/>
    <w:rsid w:val="00CC52AA"/>
    <w:rsid w:val="00D00E4E"/>
    <w:rsid w:val="00D23551"/>
    <w:rsid w:val="00D333D9"/>
    <w:rsid w:val="00D60CC7"/>
    <w:rsid w:val="00D76B50"/>
    <w:rsid w:val="00D92EE5"/>
    <w:rsid w:val="00DD17B2"/>
    <w:rsid w:val="00DF404F"/>
    <w:rsid w:val="00DF7EAF"/>
    <w:rsid w:val="00E024CD"/>
    <w:rsid w:val="00E330E1"/>
    <w:rsid w:val="00E43AB7"/>
    <w:rsid w:val="00E51E8F"/>
    <w:rsid w:val="00E666C3"/>
    <w:rsid w:val="00E819AB"/>
    <w:rsid w:val="00E833D4"/>
    <w:rsid w:val="00EE70B7"/>
    <w:rsid w:val="00F553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03269AB"/>
  <w14:defaultImageDpi w14:val="32767"/>
  <w15:chartTrackingRefBased/>
  <w15:docId w15:val="{F350ADCE-02CE-9346-886F-648C8D3C57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76A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Pages>
  <Words>507</Words>
  <Characters>2895</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Cunningham</dc:creator>
  <cp:keywords/>
  <dc:description/>
  <cp:lastModifiedBy>Microsoft Office User</cp:lastModifiedBy>
  <cp:revision>2</cp:revision>
  <dcterms:created xsi:type="dcterms:W3CDTF">2022-05-05T21:22:00Z</dcterms:created>
  <dcterms:modified xsi:type="dcterms:W3CDTF">2022-05-05T21:22:00Z</dcterms:modified>
</cp:coreProperties>
</file>